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5EA" w:rsidRPr="00E345EA" w:rsidRDefault="00E345EA" w:rsidP="00E345EA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E345EA" w:rsidRPr="00E345EA" w:rsidRDefault="00E345EA" w:rsidP="00E345EA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E345EA" w:rsidRPr="00E345EA" w:rsidRDefault="00E345EA" w:rsidP="00E345EA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345EA" w:rsidRPr="00E345EA" w:rsidRDefault="00E345EA" w:rsidP="00E345EA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E345E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E345EA" w:rsidRPr="00E345EA" w:rsidRDefault="00E345EA" w:rsidP="00E345EA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45EA" w:rsidRPr="00E345EA" w:rsidTr="000410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345EA" w:rsidRPr="00E345EA" w:rsidRDefault="00E345EA" w:rsidP="00810B5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Polsko-niemieckie związki </w:t>
            </w:r>
            <w:r w:rsidR="00810B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literackie</w:t>
            </w:r>
          </w:p>
        </w:tc>
      </w:tr>
      <w:tr w:rsidR="00E345EA" w:rsidRPr="00810B5D" w:rsidTr="000410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345EA" w:rsidRPr="00E345EA" w:rsidRDefault="00E345EA" w:rsidP="00810B5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E345EA">
              <w:rPr>
                <w:rFonts w:ascii="Times New Roman" w:eastAsia="Times New Roman" w:hAnsi="Times New Roman" w:cs="Times New Roman"/>
                <w:lang w:val="en-US" w:eastAsia="pl-PL"/>
              </w:rPr>
              <w:t xml:space="preserve">Polish-German </w:t>
            </w:r>
            <w:r w:rsidR="00810B5D">
              <w:rPr>
                <w:rFonts w:ascii="Times New Roman" w:eastAsia="Times New Roman" w:hAnsi="Times New Roman" w:cs="Times New Roman"/>
                <w:lang w:val="en-US" w:eastAsia="pl-PL"/>
              </w:rPr>
              <w:t xml:space="preserve">literary </w:t>
            </w:r>
            <w:r w:rsidRPr="00E345EA">
              <w:rPr>
                <w:rFonts w:ascii="Times New Roman" w:eastAsia="Times New Roman" w:hAnsi="Times New Roman" w:cs="Times New Roman"/>
                <w:lang w:val="en-US" w:eastAsia="pl-PL"/>
              </w:rPr>
              <w:t>interrelations</w:t>
            </w: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345EA" w:rsidRPr="00E345EA" w:rsidTr="0004101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345EA" w:rsidRPr="00E345EA" w:rsidRDefault="00BB68F4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345EA" w:rsidRPr="00E345EA" w:rsidTr="0004101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345EA" w:rsidRPr="00A047B6" w:rsidRDefault="006952DD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A047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</w:t>
            </w:r>
            <w:r w:rsidR="00810B5D" w:rsidRPr="00A047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r</w:t>
            </w:r>
            <w:proofErr w:type="spellEnd"/>
            <w:r w:rsidR="00810B5D" w:rsidRPr="00A047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hab. prof. U</w:t>
            </w:r>
            <w:r w:rsidR="00A047B6" w:rsidRPr="00A047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KEN</w:t>
            </w:r>
            <w:r w:rsidR="00810B5D" w:rsidRPr="00A047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Angela </w:t>
            </w:r>
            <w:proofErr w:type="spellStart"/>
            <w:r w:rsidR="00810B5D" w:rsidRPr="00A047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Bajorek</w:t>
            </w:r>
            <w:proofErr w:type="spellEnd"/>
            <w:r w:rsidR="00810B5D" w:rsidRPr="00A047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:rsidR="00E345EA" w:rsidRPr="006952DD" w:rsidRDefault="00E345EA" w:rsidP="00810B5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proofErr w:type="spellStart"/>
            <w:r w:rsidRPr="006952DD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dr</w:t>
            </w:r>
            <w:proofErr w:type="spellEnd"/>
            <w:r w:rsidRPr="006952DD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 hab. </w:t>
            </w:r>
            <w:r w:rsidR="006952DD" w:rsidRPr="006952DD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prof. </w:t>
            </w:r>
            <w:r w:rsidR="006952DD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U</w:t>
            </w:r>
            <w:r w:rsidR="00A047B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KEN</w:t>
            </w:r>
            <w:r w:rsidR="006952DD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 </w:t>
            </w:r>
            <w:r w:rsidR="00810B5D" w:rsidRPr="006952DD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A. </w:t>
            </w:r>
            <w:proofErr w:type="spellStart"/>
            <w:r w:rsidR="00810B5D" w:rsidRPr="006952DD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Bajorek</w:t>
            </w:r>
            <w:proofErr w:type="spellEnd"/>
          </w:p>
          <w:p w:rsidR="00810B5D" w:rsidRDefault="003E6F13" w:rsidP="003E6F1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Dorota Szczęśniak </w:t>
            </w:r>
          </w:p>
          <w:p w:rsidR="0008078E" w:rsidRPr="00E345EA" w:rsidRDefault="0008078E" w:rsidP="00A047B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E345EA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345EA" w:rsidRPr="00E345EA" w:rsidTr="00041014">
        <w:trPr>
          <w:trHeight w:val="1365"/>
        </w:trPr>
        <w:tc>
          <w:tcPr>
            <w:tcW w:w="9640" w:type="dxa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3E6F13" w:rsidRDefault="00E345EA" w:rsidP="00E345E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Celem ogólnym kursu jest w</w:t>
            </w:r>
            <w:r w:rsidR="00810B5D"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prowadzenie w tematykę polsko-n</w:t>
            </w:r>
            <w:r w:rsidR="00C70BAC"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iemieckich związków literackich</w:t>
            </w:r>
            <w:r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Kurs prowadzony jest w j. niemieckim. </w:t>
            </w:r>
          </w:p>
          <w:p w:rsidR="00E345EA" w:rsidRPr="003E6F13" w:rsidRDefault="00E345EA" w:rsidP="00E345E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345EA" w:rsidRPr="003E6F13" w:rsidRDefault="00E345EA" w:rsidP="00E345E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E6F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Cele szczegółowe</w:t>
            </w:r>
          </w:p>
          <w:p w:rsidR="00E345EA" w:rsidRPr="003E6F13" w:rsidRDefault="00E345EA" w:rsidP="00E345E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Student:</w:t>
            </w:r>
          </w:p>
          <w:p w:rsidR="00E345EA" w:rsidRPr="003E6F13" w:rsidRDefault="00E345EA" w:rsidP="00E345E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dokonać krytyczne</w:t>
            </w:r>
            <w:r w:rsidR="00C70BAC"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 analizy i interpretacji utworów</w:t>
            </w:r>
            <w:r w:rsidR="00080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10B5D"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literackich</w:t>
            </w:r>
            <w:r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E345EA" w:rsidRPr="003E6F13" w:rsidRDefault="00E345EA" w:rsidP="00E345E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dokonać opisu kontekstu kulturowego</w:t>
            </w:r>
            <w:r w:rsidR="00C70BAC"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C70BAC" w:rsidRPr="003E6F13">
              <w:rPr>
                <w:rFonts w:ascii="Times New Roman" w:hAnsi="Times New Roman" w:cs="Times New Roman"/>
                <w:sz w:val="24"/>
                <w:szCs w:val="24"/>
              </w:rPr>
              <w:t>społecznego oraz historycznego i politycznego w odniesieniu do omawianych utworów</w:t>
            </w:r>
            <w:r w:rsidRPr="003E6F1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C70BAC" w:rsidRPr="003E6F13" w:rsidRDefault="00C70BAC" w:rsidP="00C70B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E6F13">
              <w:rPr>
                <w:rFonts w:ascii="Times New Roman" w:hAnsi="Times New Roman" w:cs="Times New Roman"/>
                <w:sz w:val="24"/>
                <w:szCs w:val="24"/>
              </w:rPr>
              <w:t>potrafi dostrzec zależności, w tym podobieństwa i różnice pomiędzy analizowanymi utworami</w:t>
            </w:r>
          </w:p>
          <w:p w:rsidR="00E345EA" w:rsidRPr="003E6F13" w:rsidRDefault="00C70BAC" w:rsidP="00E345EA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6F13">
              <w:rPr>
                <w:rFonts w:ascii="Times New Roman" w:hAnsi="Times New Roman" w:cs="Times New Roman"/>
                <w:sz w:val="24"/>
                <w:szCs w:val="24"/>
              </w:rPr>
              <w:t>potrafi uczestniczyć w dyskusji rozumiejąc specyfikę dyskursu literaturoznawczego oraz</w:t>
            </w:r>
            <w:r w:rsidR="00E345EA" w:rsidRPr="003E6F1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inne ni</w:t>
            </w:r>
            <w:r w:rsidRPr="003E6F1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ż polskie tradycje</w:t>
            </w:r>
            <w:r w:rsidR="00E345EA" w:rsidRPr="003E6F1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kul</w:t>
            </w:r>
            <w:r w:rsidRPr="003E6F1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turowe</w:t>
            </w:r>
            <w:r w:rsidR="00E345EA" w:rsidRPr="003E6F1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E345EA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45EA" w:rsidRPr="00E345EA" w:rsidTr="0004101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345EA" w:rsidRPr="00E345EA" w:rsidRDefault="00C70BAC" w:rsidP="00E345EA">
            <w:pPr>
              <w:widowControl w:val="0"/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E345EA" w:rsidRPr="00E345EA" w:rsidTr="0004101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345EA" w:rsidRPr="00E345EA" w:rsidRDefault="00C70BAC" w:rsidP="00810B5D">
            <w:pPr>
              <w:widowControl w:val="0"/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72DE3">
              <w:rPr>
                <w:rFonts w:ascii="Arial" w:hAnsi="Arial" w:cs="Arial"/>
                <w:sz w:val="20"/>
                <w:szCs w:val="20"/>
              </w:rPr>
              <w:t>miejętność krytycznej analizy tekstów literackich, kompetencje językowe na poziomie C1</w:t>
            </w:r>
          </w:p>
        </w:tc>
      </w:tr>
      <w:tr w:rsidR="00E345EA" w:rsidRPr="00E345EA" w:rsidTr="00041014">
        <w:tc>
          <w:tcPr>
            <w:tcW w:w="1941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E345EA" w:rsidRDefault="00C70BAC" w:rsidP="00C70BAC">
            <w:pPr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 literaturoznawcze na studiach I stopnia z zakresu filologii germańskiej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I roku SUM.</w:t>
            </w:r>
          </w:p>
          <w:p w:rsidR="009101DB" w:rsidRPr="00E345EA" w:rsidRDefault="009101DB" w:rsidP="009101DB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E345EA">
        <w:rPr>
          <w:rFonts w:ascii="Arial" w:eastAsia="Times New Roman" w:hAnsi="Arial" w:cs="Arial"/>
          <w:szCs w:val="16"/>
          <w:lang w:eastAsia="pl-PL"/>
        </w:rPr>
        <w:t>Efekty uczenia się</w:t>
      </w: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345EA" w:rsidRPr="00E345EA" w:rsidTr="0004101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345EA" w:rsidRPr="00E345EA" w:rsidTr="00041014">
        <w:trPr>
          <w:cantSplit/>
          <w:trHeight w:val="1838"/>
        </w:trPr>
        <w:tc>
          <w:tcPr>
            <w:tcW w:w="1979" w:type="dxa"/>
            <w:vMerge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W01:</w:t>
            </w: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dysponuje pogłębioną i poszerzoną wiedzą w zakresie historii literatury, kultury i historii krajów niemieckiego obszaru językowego; wiedzę tę jest w stanie rozwijać i twórczo stosować w działalności zawodowej,</w:t>
            </w:r>
          </w:p>
          <w:p w:rsidR="00E345EA" w:rsidRPr="00E345EA" w:rsidRDefault="00E345EA" w:rsidP="007614A0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W0</w:t>
            </w:r>
            <w:r w:rsidR="007614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ma pogłębioną wiedzę o kompleksowej naturze i zmienności zjawisk kulturowych, w tym literackich, dziejowych i językowych.</w:t>
            </w:r>
          </w:p>
        </w:tc>
        <w:tc>
          <w:tcPr>
            <w:tcW w:w="2365" w:type="dxa"/>
          </w:tcPr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45EA" w:rsidRPr="00E345EA" w:rsidTr="0004101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345EA" w:rsidRPr="00E345EA" w:rsidTr="00041014">
        <w:trPr>
          <w:cantSplit/>
          <w:trHeight w:val="2116"/>
        </w:trPr>
        <w:tc>
          <w:tcPr>
            <w:tcW w:w="1985" w:type="dxa"/>
            <w:vMerge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U01: </w:t>
            </w: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posługuje się językiem niemieckim na poziomie C1+,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U02: wyszukuje, analizuje, ocenia, selekcjonuje i użytkuje informacje z wykorzystaniem różnych źródeł oraz potrafi formułować na tej podstawie krytyczne sądy,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U0</w:t>
            </w:r>
            <w:r w:rsidR="007614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potrafi w sposób przystępny popularyzować wiedzę filologiczną w języku polskim i niemieckim, z wykorzystaniem różnych kanałów i technik komunikacyjnych,</w:t>
            </w:r>
          </w:p>
          <w:p w:rsidR="00E345EA" w:rsidRPr="00E345EA" w:rsidRDefault="007614A0" w:rsidP="007614A0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pl-PL"/>
              </w:rPr>
              <w:t>U04</w:t>
            </w:r>
            <w:r w:rsidR="00E345EA" w:rsidRPr="00E345EA">
              <w:rPr>
                <w:rFonts w:ascii="Times New Roman" w:eastAsia="Times New Roman" w:hAnsi="Times New Roman" w:cs="Arial"/>
                <w:sz w:val="24"/>
                <w:szCs w:val="24"/>
                <w:lang w:eastAsia="pl-PL"/>
              </w:rPr>
              <w:t xml:space="preserve">: </w:t>
            </w:r>
            <w:r w:rsidR="00E345EA"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przygotowuje kompleksowe wystąpienia ustne i prezentacje w języku niemieckim.</w:t>
            </w:r>
          </w:p>
        </w:tc>
        <w:tc>
          <w:tcPr>
            <w:tcW w:w="2410" w:type="dxa"/>
          </w:tcPr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 w:rsid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U09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U11</w:t>
            </w: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45EA" w:rsidRPr="00E345EA" w:rsidTr="0004101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345EA" w:rsidRPr="00E345EA" w:rsidTr="00041014">
        <w:trPr>
          <w:cantSplit/>
          <w:trHeight w:val="1984"/>
        </w:trPr>
        <w:tc>
          <w:tcPr>
            <w:tcW w:w="1985" w:type="dxa"/>
            <w:vMerge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7614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krytycznie ocenia odbierane treści,</w:t>
            </w:r>
          </w:p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="00E345EA" w:rsidRPr="00E345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mając świadomość różnic kulturowych potrafi w szacunku dla nich funkcjonować w środowisku wielokulturowym.</w:t>
            </w:r>
          </w:p>
        </w:tc>
        <w:tc>
          <w:tcPr>
            <w:tcW w:w="2410" w:type="dxa"/>
          </w:tcPr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45EA" w:rsidRPr="00E345EA" w:rsidRDefault="007614A0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="00E345EA"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45EA" w:rsidRPr="00E345EA" w:rsidTr="0004101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E345EA" w:rsidRPr="00E345EA" w:rsidTr="0004101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E345EA" w:rsidRPr="00E345EA" w:rsidTr="0004101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5EA" w:rsidRPr="00E345EA" w:rsidTr="0004101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5EA" w:rsidRPr="00E345EA" w:rsidRDefault="00B2203B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5EA" w:rsidRPr="00E345EA" w:rsidTr="00041014">
        <w:trPr>
          <w:trHeight w:val="462"/>
        </w:trPr>
        <w:tc>
          <w:tcPr>
            <w:tcW w:w="1611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E345EA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45EA" w:rsidRPr="00E345EA" w:rsidTr="00BB68F4">
        <w:trPr>
          <w:trHeight w:val="1168"/>
        </w:trPr>
        <w:tc>
          <w:tcPr>
            <w:tcW w:w="9622" w:type="dxa"/>
          </w:tcPr>
          <w:p w:rsidR="00BB68F4" w:rsidRDefault="00C70BAC" w:rsidP="00BB68F4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E345EA" w:rsidRDefault="00C70BAC" w:rsidP="00C70BAC">
            <w:pPr>
              <w:widowControl w:val="0"/>
              <w:suppressLineNumbers/>
              <w:suppressAutoHyphens/>
              <w:autoSpaceDE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BB68F4" w:rsidRDefault="00BB68F4" w:rsidP="00C70BAC">
            <w:pPr>
              <w:widowControl w:val="0"/>
              <w:suppressLineNumbers/>
              <w:suppressAutoHyphens/>
              <w:autoSpaceDE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C70BAC" w:rsidRPr="00E345EA" w:rsidRDefault="00C70BAC" w:rsidP="00C70BAC">
            <w:pPr>
              <w:widowControl w:val="0"/>
              <w:suppressLineNumbers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Wycieczki edukacyjne </w:t>
            </w:r>
          </w:p>
        </w:tc>
      </w:tr>
    </w:tbl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E345EA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E345EA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345EA" w:rsidRPr="00E345EA" w:rsidTr="0004101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E345E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E345EA" w:rsidRPr="00E345EA" w:rsidTr="0004101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345E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345EA" w:rsidRPr="00E345EA" w:rsidTr="0004101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345E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345EA" w:rsidRPr="00E345EA" w:rsidTr="0004101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08078E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345E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345EA" w:rsidRPr="00E345EA" w:rsidTr="0004101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08078E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345EA" w:rsidRPr="00E345EA" w:rsidTr="0004101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U09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08078E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345E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345EA" w:rsidRPr="00E345EA" w:rsidTr="0004101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U11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08078E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C3170D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val="de-DE"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345EA" w:rsidRPr="00E345EA" w:rsidTr="0004101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537901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08078E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537901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345EA" w:rsidRPr="00E345EA" w:rsidTr="0004101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K06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BB68F4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08078E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45EA" w:rsidRPr="00E345EA" w:rsidTr="00041014">
        <w:tc>
          <w:tcPr>
            <w:tcW w:w="1941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345EA" w:rsidRPr="00E345EA" w:rsidRDefault="00E345EA" w:rsidP="00E345EA">
            <w:pPr>
              <w:widowControl w:val="0"/>
              <w:tabs>
                <w:tab w:val="left" w:pos="1762"/>
              </w:tabs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 xml:space="preserve">Warunkiem uzyskania pozytywnej oceny jest regularne i aktywne uczestnictwo w zajęciach, udział w </w:t>
            </w:r>
            <w:r w:rsidR="00C70BAC">
              <w:rPr>
                <w:rFonts w:ascii="Times New Roman" w:eastAsia="Times New Roman" w:hAnsi="Times New Roman" w:cs="Times New Roman"/>
                <w:lang w:eastAsia="pl-PL"/>
              </w:rPr>
              <w:t xml:space="preserve">zajęciach terenowych (wycieczki edukacyjne), udział w </w:t>
            </w: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>dyskusji</w:t>
            </w:r>
            <w:r w:rsidR="00537901">
              <w:rPr>
                <w:rFonts w:ascii="Times New Roman" w:eastAsia="Times New Roman" w:hAnsi="Times New Roman" w:cs="Times New Roman"/>
                <w:lang w:eastAsia="pl-PL"/>
              </w:rPr>
              <w:t xml:space="preserve"> podczas zajęć, przygotowanie prezentacji</w:t>
            </w:r>
            <w:r w:rsidR="0008078E">
              <w:rPr>
                <w:rFonts w:ascii="Times New Roman" w:eastAsia="Times New Roman" w:hAnsi="Times New Roman" w:cs="Times New Roman"/>
                <w:lang w:eastAsia="pl-PL"/>
              </w:rPr>
              <w:t xml:space="preserve"> (praca indywidualna</w:t>
            </w: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7614A0">
              <w:rPr>
                <w:rFonts w:ascii="Times New Roman" w:eastAsia="Times New Roman" w:hAnsi="Times New Roman" w:cs="Times New Roman"/>
                <w:lang w:eastAsia="pl-PL"/>
              </w:rPr>
              <w:t>. Zajęcia kończą się egzaminem</w:t>
            </w:r>
            <w:r w:rsidR="00135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614A0">
              <w:rPr>
                <w:rFonts w:ascii="Times New Roman" w:eastAsia="Times New Roman" w:hAnsi="Times New Roman" w:cs="Times New Roman"/>
                <w:lang w:eastAsia="pl-PL"/>
              </w:rPr>
              <w:t>ustnym</w:t>
            </w: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>Standardowa skala ocen obowiązująca na filologii germańskiej U</w:t>
            </w:r>
            <w:r w:rsidR="00A047B6">
              <w:rPr>
                <w:rFonts w:ascii="Times New Roman" w:eastAsia="Times New Roman" w:hAnsi="Times New Roman" w:cs="Times New Roman"/>
                <w:lang w:eastAsia="pl-PL"/>
              </w:rPr>
              <w:t>KEN</w:t>
            </w: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45EA" w:rsidRPr="00E345EA" w:rsidTr="00041014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5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E345EA" w:rsidRPr="00E345EA" w:rsidRDefault="00E345EA" w:rsidP="00E345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A925A4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5A4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45EA" w:rsidRPr="00A925A4" w:rsidTr="00041014">
        <w:trPr>
          <w:trHeight w:val="699"/>
        </w:trPr>
        <w:tc>
          <w:tcPr>
            <w:tcW w:w="9622" w:type="dxa"/>
          </w:tcPr>
          <w:p w:rsidR="00A047B6" w:rsidRDefault="00A047B6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polska i niemiecka w ujęciu komparatystycznym</w:t>
            </w:r>
          </w:p>
          <w:p w:rsidR="004D7595" w:rsidRPr="00A925A4" w:rsidRDefault="004D7595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Karl Dedecius – tłumacz i popularyzator literatury polskiej</w:t>
            </w:r>
          </w:p>
          <w:p w:rsidR="00894B6E" w:rsidRDefault="00A047B6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 faustyczny w lit</w:t>
            </w:r>
            <w:r w:rsidR="00894B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eratur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</w:t>
            </w:r>
            <w:r w:rsidR="00894B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polsk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iej i niemieckiej</w:t>
            </w:r>
            <w:r w:rsidR="00894B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(A. Mickiewicz, J.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W. Goethe)</w:t>
            </w:r>
          </w:p>
          <w:p w:rsidR="00C70BAC" w:rsidRPr="00A925A4" w:rsidRDefault="00B667B3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Historycznol</w:t>
            </w: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iteracki </w:t>
            </w:r>
            <w:r w:rsidR="001D30EF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krajobraz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Górnego </w:t>
            </w:r>
            <w:r w:rsidR="00C70BAC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Śląsk</w:t>
            </w:r>
            <w:r w:rsidR="001D30EF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="00C70BAC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="00C70BAC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Janosch</w:t>
            </w:r>
            <w:proofErr w:type="spellEnd"/>
            <w:r w:rsidR="001D30EF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291F98" w:rsidRPr="00A925A4" w:rsidRDefault="00291F98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Gdańsk/</w:t>
            </w:r>
            <w:proofErr w:type="spellStart"/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Danzig</w:t>
            </w:r>
            <w:proofErr w:type="spellEnd"/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literaturze (G. Grass)</w:t>
            </w:r>
          </w:p>
          <w:p w:rsidR="000D508A" w:rsidRPr="00A925A4" w:rsidRDefault="0008078E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Holocaust (pamiętniki</w:t>
            </w:r>
            <w:r w:rsidR="00A047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(auto)biografie: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J. Goldstein,</w:t>
            </w: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R. </w:t>
            </w:r>
            <w:proofErr w:type="spellStart"/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Knoll</w:t>
            </w:r>
            <w:proofErr w:type="spellEnd"/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Gl</w:t>
            </w:r>
            <w:r w:rsidR="00D62E01" w:rsidRP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ück</w:t>
            </w:r>
            <w:proofErr w:type="spellEnd"/>
            <w:r w:rsidR="00D62E01" w:rsidRP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H. </w:t>
            </w:r>
            <w:proofErr w:type="spellStart"/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Nelken</w:t>
            </w:r>
            <w:proofErr w:type="spellEnd"/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524D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S. </w:t>
            </w: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Müller</w:t>
            </w:r>
            <w:r w:rsidR="00524D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-Madej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Niusia Horowitz</w:t>
            </w:r>
            <w:r w:rsidR="000D508A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08078E" w:rsidRDefault="000D508A" w:rsidP="0008078E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before="24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Getto warszawskie</w:t>
            </w:r>
            <w:r w:rsidR="00080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8078E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(Cz. Miłosz, W. Szpilman, A. Szczypiorski, J</w:t>
            </w:r>
            <w:r w:rsidR="00080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08078E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Korczak</w:t>
            </w:r>
            <w:r w:rsidR="00080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0D508A" w:rsidRDefault="0008078E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Kraków w czasie okupacji</w:t>
            </w:r>
            <w:r w:rsidR="00CD235E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</w:t>
            </w:r>
            <w:r w:rsidR="00AC7538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T. </w:t>
            </w:r>
            <w:r w:rsidR="00CD235E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Pankiewicz</w:t>
            </w:r>
            <w:r w:rsidR="00AC7538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O. Schindler, M</w:t>
            </w:r>
            <w:r w:rsidR="00AC7538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="00AC7538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Gebirtig</w:t>
            </w:r>
            <w:proofErr w:type="spellEnd"/>
            <w:r w:rsidR="000D508A"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D62E01" w:rsidRDefault="00D62E01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Kino wobec Zagłady: pamięć, obraz, trauma (Strefa Interesów, Lisa Schindlera)</w:t>
            </w:r>
          </w:p>
          <w:p w:rsidR="00D62E01" w:rsidRPr="00A925A4" w:rsidRDefault="00D62E01" w:rsidP="004D759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Spacer przez pamięć: żydowskie i niemieckie miejsca w Krakowie</w:t>
            </w:r>
          </w:p>
          <w:p w:rsidR="00CD235E" w:rsidRPr="00A925A4" w:rsidRDefault="00CD235E" w:rsidP="00CD235E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Podróże do kraju sąsiada: A. Stasiuk (</w:t>
            </w:r>
            <w:proofErr w:type="spellStart"/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Dojczland</w:t>
            </w:r>
            <w:proofErr w:type="spellEnd"/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CD235E" w:rsidRPr="00A925A4" w:rsidRDefault="00CD235E" w:rsidP="00CD235E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Podwójne bio</w:t>
            </w:r>
            <w:r w:rsidR="00080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grafie (M. Nawrat, </w:t>
            </w:r>
            <w:proofErr w:type="spellStart"/>
            <w:r w:rsidR="00D62E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R.Knapp</w:t>
            </w:r>
            <w:proofErr w:type="spellEnd"/>
            <w:r w:rsidRPr="00A925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E345EA" w:rsidRPr="00A925A4" w:rsidRDefault="00E345EA" w:rsidP="00F40E03">
            <w:pPr>
              <w:overflowPunct w:val="0"/>
              <w:autoSpaceDE w:val="0"/>
              <w:autoSpaceDN w:val="0"/>
              <w:ind w:left="71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E345EA">
        <w:rPr>
          <w:rFonts w:ascii="Arial" w:eastAsia="Times New Roman" w:hAnsi="Arial" w:cs="Arial"/>
          <w:lang w:eastAsia="pl-PL"/>
        </w:rPr>
        <w:t>Wykaz literatury podstawowej</w:t>
      </w: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45EA" w:rsidRPr="00C3170D" w:rsidTr="00041014">
        <w:trPr>
          <w:trHeight w:val="1098"/>
        </w:trPr>
        <w:tc>
          <w:tcPr>
            <w:tcW w:w="9622" w:type="dxa"/>
          </w:tcPr>
          <w:p w:rsidR="006952DD" w:rsidRPr="00A047B6" w:rsidRDefault="006952DD" w:rsidP="00E345E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6952DD" w:rsidRPr="00A047B6" w:rsidRDefault="006952DD" w:rsidP="00F04749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proofErr w:type="spellStart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>Annales</w:t>
            </w:r>
            <w:proofErr w:type="spellEnd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 </w:t>
            </w:r>
            <w:proofErr w:type="spellStart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>Universitatis</w:t>
            </w:r>
            <w:proofErr w:type="spellEnd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 </w:t>
            </w:r>
            <w:proofErr w:type="spellStart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>Pedagogicae</w:t>
            </w:r>
            <w:proofErr w:type="spellEnd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 </w:t>
            </w:r>
            <w:proofErr w:type="spellStart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>Cracoviensis</w:t>
            </w:r>
            <w:proofErr w:type="spellEnd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, Studia </w:t>
            </w:r>
            <w:proofErr w:type="spellStart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>Historicolitteraria</w:t>
            </w:r>
            <w:proofErr w:type="spellEnd"/>
            <w:r w:rsidRPr="00CD6300">
              <w:rPr>
                <w:rFonts w:ascii="Times New Roman" w:eastAsia="Times New Roman" w:hAnsi="Times New Roman" w:cs="Times New Roman"/>
                <w:iCs/>
                <w:lang w:eastAsia="pl-PL"/>
              </w:rPr>
              <w:t>, Polsko-niemieckie biografie podw</w:t>
            </w: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ójne. </w:t>
            </w:r>
            <w:r w:rsidRPr="00A047B6">
              <w:rPr>
                <w:rFonts w:ascii="Times New Roman" w:eastAsia="Times New Roman" w:hAnsi="Times New Roman" w:cs="Times New Roman"/>
                <w:iCs/>
                <w:lang w:eastAsia="pl-PL"/>
              </w:rPr>
              <w:t>Red. A. Bajorek, M. Chrobak, 22/2022</w:t>
            </w:r>
            <w:r w:rsidRPr="00A047B6">
              <w:t xml:space="preserve"> </w:t>
            </w:r>
            <w:r w:rsidRPr="00A047B6">
              <w:rPr>
                <w:rFonts w:ascii="Times New Roman" w:eastAsia="Times New Roman" w:hAnsi="Times New Roman" w:cs="Times New Roman"/>
                <w:iCs/>
                <w:lang w:eastAsia="pl-PL"/>
              </w:rPr>
              <w:t>https://studiahistoricolitteraria.up.krakow.pl/issue/view/659</w:t>
            </w:r>
          </w:p>
          <w:p w:rsidR="006952DD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Dedecius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, Karl, </w:t>
            </w:r>
            <w:r w:rsidRPr="002C1C94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Ein Europäer aus Lodz. Erinnerungen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, Frankfurt am Main 2006.</w:t>
            </w:r>
          </w:p>
          <w:p w:rsidR="006952DD" w:rsidRPr="00A047B6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proofErr w:type="spellStart"/>
            <w:r w:rsidRPr="00A047B6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Dedecius</w:t>
            </w:r>
            <w:proofErr w:type="spellEnd"/>
            <w:r w:rsidRPr="00A047B6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, Karl, </w:t>
            </w:r>
            <w:proofErr w:type="spellStart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Sto</w:t>
            </w:r>
            <w:proofErr w:type="spellEnd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wierszy</w:t>
            </w:r>
            <w:proofErr w:type="spellEnd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polskich</w:t>
            </w:r>
            <w:proofErr w:type="spellEnd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 w </w:t>
            </w:r>
            <w:proofErr w:type="spellStart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wyborze</w:t>
            </w:r>
            <w:proofErr w:type="spellEnd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 i </w:t>
            </w:r>
            <w:proofErr w:type="spellStart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tłumaczeniu</w:t>
            </w:r>
            <w:proofErr w:type="spellEnd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 K. </w:t>
            </w:r>
            <w:proofErr w:type="spellStart"/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Dedeciusa</w:t>
            </w:r>
            <w:proofErr w:type="spellEnd"/>
            <w:r w:rsidRPr="00A047B6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,  </w:t>
            </w:r>
            <w:r w:rsidRPr="00A047B6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Hundert Polnische Gedichte</w:t>
            </w:r>
            <w:r w:rsidRPr="00A047B6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. Kraków 2000 (Auswahl).</w:t>
            </w:r>
          </w:p>
          <w:p w:rsidR="006952DD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Engelmann, Reiner, </w:t>
            </w:r>
            <w:r w:rsidRPr="008378AB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Doch meine Seele hat Narben. Wie </w:t>
            </w:r>
            <w:proofErr w:type="spellStart"/>
            <w:r w:rsidRPr="008378AB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Niusia</w:t>
            </w:r>
            <w:proofErr w:type="spellEnd"/>
            <w:r w:rsidRPr="008378AB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 Horowitz dank Oskar Schindler den Holocaust überlebte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. München 2022 (Auszüge).</w:t>
            </w:r>
          </w:p>
          <w:p w:rsidR="006952DD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</w:pPr>
            <w:proofErr w:type="spellStart"/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Gebirtig</w:t>
            </w:r>
            <w:proofErr w:type="spellEnd"/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, </w:t>
            </w:r>
            <w:proofErr w:type="spellStart"/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Mordechaj</w:t>
            </w:r>
            <w:proofErr w:type="spellEnd"/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,</w:t>
            </w:r>
            <w:r w:rsidRPr="006952DD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Bądź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 mi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zdrów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,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Krakowie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 =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Blajb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gezunt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 mir, Kroke =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Ḃlayyḃ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gʻezẇnṭ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miyr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, </w:t>
            </w:r>
            <w:proofErr w:type="spellStart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>Qrʼoqʻe</w:t>
            </w:r>
            <w:proofErr w:type="spellEnd"/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  <w:lang w:val="de-DE"/>
              </w:rPr>
              <w:t xml:space="preserve">! </w:t>
            </w:r>
            <w:proofErr w:type="spellStart"/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>wybór</w:t>
            </w:r>
            <w:proofErr w:type="spellEnd"/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 xml:space="preserve"> i </w:t>
            </w:r>
            <w:proofErr w:type="spellStart"/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>tł</w:t>
            </w:r>
            <w:proofErr w:type="spellEnd"/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 xml:space="preserve">. </w:t>
            </w:r>
            <w:r w:rsidRPr="00524DB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 xml:space="preserve">Jacek </w:t>
            </w:r>
            <w:proofErr w:type="spellStart"/>
            <w:r w:rsidRPr="00524DB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>Cygan</w:t>
            </w:r>
            <w:proofErr w:type="spellEnd"/>
            <w:r w:rsidRPr="00524DB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>Kraków 2012 (Auswahl</w:t>
            </w:r>
            <w:r w:rsidRPr="00524DB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de-DE"/>
              </w:rPr>
              <w:t>)</w:t>
            </w:r>
          </w:p>
          <w:p w:rsidR="000664CF" w:rsidRPr="00524DBF" w:rsidRDefault="000664CF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pl-PL"/>
              </w:rPr>
              <w:t>Glazer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pl-PL"/>
              </w:rPr>
              <w:t>Johnatan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pl-PL"/>
              </w:rPr>
              <w:t xml:space="preserve"> (Regie): </w:t>
            </w:r>
            <w:r w:rsidRPr="00066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 w:eastAsia="pl-PL"/>
              </w:rPr>
              <w:t>Interessenzone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pl-PL"/>
              </w:rPr>
              <w:t xml:space="preserve"> (2023), Film</w:t>
            </w:r>
          </w:p>
          <w:p w:rsidR="006952DD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Grass, Günter, </w:t>
            </w:r>
            <w:r w:rsidRPr="00524DBF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Die Blechtrommel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(Auszüge), München 1993.</w:t>
            </w:r>
          </w:p>
          <w:p w:rsidR="00D62E01" w:rsidRPr="00D62E01" w:rsidRDefault="00D62E01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D62E01">
              <w:rPr>
                <w:rFonts w:ascii="Times New Roman" w:eastAsia="Times New Roman" w:hAnsi="Times New Roman" w:cs="Times New Roman"/>
                <w:iCs/>
                <w:lang w:eastAsia="pl-PL"/>
              </w:rPr>
              <w:t>Huzarska-</w:t>
            </w:r>
            <w:proofErr w:type="spellStart"/>
            <w:r w:rsidRPr="00D62E01">
              <w:rPr>
                <w:rFonts w:ascii="Times New Roman" w:eastAsia="Times New Roman" w:hAnsi="Times New Roman" w:cs="Times New Roman"/>
                <w:iCs/>
                <w:lang w:eastAsia="pl-PL"/>
              </w:rPr>
              <w:t>Szumiec</w:t>
            </w:r>
            <w:proofErr w:type="spellEnd"/>
            <w:r w:rsidRPr="00D62E01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, Magda: </w:t>
            </w:r>
            <w:r w:rsidRPr="00D62E01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Niusia z listy Schindlera</w:t>
            </w: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, Warszawa 2024. </w:t>
            </w:r>
            <w:bookmarkStart w:id="0" w:name="_GoBack"/>
            <w:bookmarkEnd w:id="0"/>
          </w:p>
          <w:p w:rsidR="006952DD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 w:rsidRPr="00E84C6F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Janosch, </w:t>
            </w:r>
            <w:r w:rsidRPr="008378AB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Der liebe Gott aus Lehm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(Auszüge), München 1992.</w:t>
            </w:r>
          </w:p>
          <w:p w:rsidR="00D62E01" w:rsidRPr="00E84C6F" w:rsidRDefault="00D62E01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Knapp Radek</w:t>
            </w:r>
            <w:r w:rsidR="000664CF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</w:t>
            </w:r>
            <w:r w:rsidR="000664CF" w:rsidRPr="000664CF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Herrn Kukas Empfehlungen</w:t>
            </w:r>
            <w:r w:rsidR="000664CF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(Auszüge</w:t>
            </w:r>
            <w:r w:rsidR="000664CF" w:rsidRPr="000664CF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)</w:t>
            </w:r>
            <w:r w:rsidR="000664CF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, München 1999.</w:t>
            </w:r>
          </w:p>
          <w:p w:rsidR="006952DD" w:rsidRDefault="006952DD" w:rsidP="00F04749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 w:rsidRPr="00E345EA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Kneip, Matthias</w:t>
            </w:r>
            <w:r w:rsidRPr="00524DBF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;</w:t>
            </w:r>
            <w:r w:rsidRPr="00E345EA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 xml:space="preserve"> Mack, Manfred</w:t>
            </w:r>
            <w:r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 xml:space="preserve">, </w:t>
            </w:r>
            <w:r w:rsidRPr="00524DBF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Polnische Literatur und deutsch-polnische Literaturbeziehungen</w:t>
            </w:r>
            <w:r w:rsidRPr="00F04749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Cornelsen 2003</w:t>
            </w:r>
          </w:p>
          <w:p w:rsidR="006952DD" w:rsidRPr="008378AB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Mickiewicz, Adam, </w:t>
            </w:r>
            <w:r w:rsidRPr="008378AB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Dichtung und Prosa</w:t>
            </w:r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, (Frau </w:t>
            </w:r>
            <w:proofErr w:type="spellStart"/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Twardowska</w:t>
            </w:r>
            <w:proofErr w:type="spellEnd"/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), Ü. K. </w:t>
            </w:r>
            <w:proofErr w:type="spellStart"/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Dedecius</w:t>
            </w:r>
            <w:proofErr w:type="spellEnd"/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, Frankfurt am Main 1994.</w:t>
            </w:r>
          </w:p>
          <w:p w:rsidR="006952DD" w:rsidRPr="006952DD" w:rsidRDefault="006952DD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Mueller-</w:t>
            </w:r>
            <w:proofErr w:type="spellStart"/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Madej</w:t>
            </w:r>
            <w:proofErr w:type="spellEnd"/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, Stella, </w:t>
            </w:r>
            <w:r w:rsidRPr="006952DD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Das Mädchen von der Schindler-Liste</w:t>
            </w:r>
            <w:r w:rsidRPr="006952DD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(Auszüge), 1998.</w:t>
            </w:r>
          </w:p>
          <w:p w:rsidR="006952DD" w:rsidRPr="008378AB" w:rsidRDefault="006952DD" w:rsidP="00F04749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proofErr w:type="spellStart"/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Nawrat</w:t>
            </w:r>
            <w:proofErr w:type="spellEnd"/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, Matthias, </w:t>
            </w:r>
            <w:r w:rsidRPr="008378AB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Der traurige Gast</w:t>
            </w:r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(</w:t>
            </w:r>
            <w:r w:rsidRPr="008378AB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Auszüge</w:t>
            </w:r>
            <w:r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), Berlin 2020.</w:t>
            </w:r>
          </w:p>
          <w:p w:rsidR="006952DD" w:rsidRPr="002C1C94" w:rsidRDefault="006952DD" w:rsidP="00F04749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Pankiewicz, Tadeusz, </w:t>
            </w:r>
            <w:r w:rsidRPr="00C662D5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Apteka w </w:t>
            </w:r>
            <w:proofErr w:type="spellStart"/>
            <w:r w:rsidRPr="00C662D5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gettcie</w:t>
            </w:r>
            <w:proofErr w:type="spellEnd"/>
            <w:r w:rsidRPr="00C662D5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krakowskim</w:t>
            </w: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>Krakow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 1982.</w:t>
            </w:r>
          </w:p>
          <w:p w:rsidR="006952DD" w:rsidRPr="00CD6300" w:rsidRDefault="006952DD" w:rsidP="00F04749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 w:rsidRPr="00CD6300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Stasiuk, Andrzej, </w:t>
            </w:r>
            <w:proofErr w:type="spellStart"/>
            <w:r w:rsidRPr="00CD6300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Dojczland</w:t>
            </w:r>
            <w:proofErr w:type="spellEnd"/>
            <w:r w:rsidRPr="00CD6300">
              <w:rPr>
                <w:rFonts w:ascii="Times New Roman" w:eastAsia="Times New Roman" w:hAnsi="Times New Roman" w:cs="Times New Roman"/>
                <w:i/>
                <w:iCs/>
                <w:lang w:val="de-DE" w:eastAsia="pl-PL"/>
              </w:rPr>
              <w:t>. Ein Reisebericht</w:t>
            </w:r>
            <w:r w:rsidRPr="00CD6300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 xml:space="preserve"> (Auszüge), Frankfurt am Main 2008.</w:t>
            </w:r>
          </w:p>
          <w:p w:rsidR="00F04749" w:rsidRPr="00F04749" w:rsidRDefault="00F04749" w:rsidP="00F04749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F04749">
              <w:rPr>
                <w:rFonts w:ascii="Times New Roman" w:eastAsia="Times New Roman" w:hAnsi="Times New Roman" w:cs="Times New Roman"/>
                <w:lang w:eastAsia="pl-PL"/>
              </w:rPr>
              <w:t>Materiały własne prowadzących</w:t>
            </w:r>
          </w:p>
          <w:p w:rsidR="00E345EA" w:rsidRPr="00C662D5" w:rsidRDefault="00E345EA" w:rsidP="00E345EA">
            <w:pPr>
              <w:overflowPunct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345EA" w:rsidRPr="00C662D5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C3170D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  <w:proofErr w:type="spellStart"/>
      <w:r w:rsidRPr="00C3170D">
        <w:rPr>
          <w:rFonts w:ascii="Arial" w:eastAsia="Times New Roman" w:hAnsi="Arial" w:cs="Arial"/>
          <w:szCs w:val="16"/>
          <w:lang w:val="de-DE" w:eastAsia="pl-PL"/>
        </w:rPr>
        <w:t>Wykaz</w:t>
      </w:r>
      <w:proofErr w:type="spellEnd"/>
      <w:r w:rsidR="00894B6E">
        <w:rPr>
          <w:rFonts w:ascii="Arial" w:eastAsia="Times New Roman" w:hAnsi="Arial" w:cs="Arial"/>
          <w:szCs w:val="16"/>
          <w:lang w:val="de-DE" w:eastAsia="pl-PL"/>
        </w:rPr>
        <w:t xml:space="preserve"> </w:t>
      </w:r>
      <w:proofErr w:type="spellStart"/>
      <w:r w:rsidRPr="00C3170D">
        <w:rPr>
          <w:rFonts w:ascii="Arial" w:eastAsia="Times New Roman" w:hAnsi="Arial" w:cs="Arial"/>
          <w:szCs w:val="16"/>
          <w:lang w:val="de-DE" w:eastAsia="pl-PL"/>
        </w:rPr>
        <w:t>literatury</w:t>
      </w:r>
      <w:proofErr w:type="spellEnd"/>
      <w:r w:rsidR="00894B6E">
        <w:rPr>
          <w:rFonts w:ascii="Arial" w:eastAsia="Times New Roman" w:hAnsi="Arial" w:cs="Arial"/>
          <w:szCs w:val="16"/>
          <w:lang w:val="de-DE" w:eastAsia="pl-PL"/>
        </w:rPr>
        <w:t xml:space="preserve"> </w:t>
      </w:r>
      <w:proofErr w:type="spellStart"/>
      <w:r w:rsidRPr="00C3170D">
        <w:rPr>
          <w:rFonts w:ascii="Arial" w:eastAsia="Times New Roman" w:hAnsi="Arial" w:cs="Arial"/>
          <w:szCs w:val="16"/>
          <w:lang w:val="de-DE" w:eastAsia="pl-PL"/>
        </w:rPr>
        <w:t>uzupełniającej</w:t>
      </w:r>
      <w:proofErr w:type="spellEnd"/>
    </w:p>
    <w:p w:rsidR="00E345EA" w:rsidRPr="00C3170D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45EA" w:rsidRPr="00CD6300" w:rsidTr="00041014">
        <w:trPr>
          <w:trHeight w:val="1112"/>
        </w:trPr>
        <w:tc>
          <w:tcPr>
            <w:tcW w:w="9622" w:type="dxa"/>
          </w:tcPr>
          <w:p w:rsidR="006952DD" w:rsidRPr="006952DD" w:rsidRDefault="006952DD" w:rsidP="006952DD">
            <w:pPr>
              <w:spacing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952DD">
              <w:rPr>
                <w:rFonts w:ascii="Times New Roman" w:hAnsi="Times New Roman" w:cs="Times New Roman"/>
                <w:sz w:val="24"/>
                <w:szCs w:val="24"/>
              </w:rPr>
              <w:t>Bajorek Angela, Szczęśniak Dorota, Medycy krakowskiego getta w tekstach o zagładzie. W: Lekarz w czasach zarazy. T. 1., red. E. Baum, E. Białek i in., Wrocław 2023, s. 143-160.</w:t>
            </w:r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952DD" w:rsidRPr="006952DD" w:rsidRDefault="006952DD" w:rsidP="006952DD">
            <w:pPr>
              <w:spacing w:line="240" w:lineRule="auto"/>
              <w:ind w:left="714"/>
              <w:rPr>
                <w:rStyle w:val="Pogrubienie"/>
                <w:rFonts w:ascii="Times New Roman" w:hAnsi="Times New Roman" w:cs="Times New Roman"/>
                <w:b w:val="0"/>
                <w:color w:val="303030"/>
                <w:sz w:val="24"/>
                <w:szCs w:val="24"/>
                <w:shd w:val="clear" w:color="auto" w:fill="FFFFFF"/>
              </w:rPr>
            </w:pPr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Białek E., Nowakowska K., </w:t>
            </w:r>
            <w:proofErr w:type="spellStart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Górajek</w:t>
            </w:r>
            <w:proofErr w:type="spellEnd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A. (red.),  </w:t>
            </w:r>
            <w:r w:rsidRPr="006952DD">
              <w:rPr>
                <w:rStyle w:val="Pogrubienie"/>
                <w:rFonts w:ascii="Times New Roman" w:hAnsi="Times New Roman" w:cs="Times New Roman"/>
                <w:b w:val="0"/>
                <w:color w:val="303030"/>
                <w:sz w:val="24"/>
                <w:szCs w:val="24"/>
                <w:shd w:val="clear" w:color="auto" w:fill="FFFFFF"/>
              </w:rPr>
              <w:t>Dzieło Karla Dedeciusa w dydaktyce szkolnej i akademickiej, Wrocław 2022.</w:t>
            </w:r>
          </w:p>
          <w:p w:rsidR="006952DD" w:rsidRPr="006952DD" w:rsidRDefault="006952DD" w:rsidP="006952DD">
            <w:pPr>
              <w:spacing w:line="240" w:lineRule="auto"/>
              <w:ind w:left="71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</w:pPr>
            <w:proofErr w:type="spellStart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>Dedecius</w:t>
            </w:r>
            <w:proofErr w:type="spellEnd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 xml:space="preserve">, Karl, </w:t>
            </w:r>
            <w:r w:rsidRPr="006952DD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val="de-DE"/>
              </w:rPr>
              <w:t>Panorama der polnischen Literatur des 20. Jahrhunderts. 5 Abteilungen in 7 Bänden.</w:t>
            </w:r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 xml:space="preserve"> Deutsches Polen-Institut Darmstadt. Zürich 1996-2000.</w:t>
            </w:r>
          </w:p>
          <w:p w:rsidR="006952DD" w:rsidRPr="006952DD" w:rsidRDefault="006952DD" w:rsidP="006952DD">
            <w:pPr>
              <w:spacing w:line="240" w:lineRule="auto"/>
              <w:ind w:left="71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</w:pPr>
            <w:proofErr w:type="spellStart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>Dedecius</w:t>
            </w:r>
            <w:proofErr w:type="spellEnd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 xml:space="preserve">, Karl, </w:t>
            </w:r>
            <w:r w:rsidRPr="006952DD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val="de-DE"/>
              </w:rPr>
              <w:t>Polnische Bibliothek</w:t>
            </w:r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 xml:space="preserve">. Begründet von Karl </w:t>
            </w:r>
            <w:proofErr w:type="spellStart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>Dedecius</w:t>
            </w:r>
            <w:proofErr w:type="spellEnd"/>
            <w:r w:rsidRPr="006952D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de-DE"/>
              </w:rPr>
              <w:t>. Frankfurt am Main 1982-2000.</w:t>
            </w:r>
          </w:p>
          <w:p w:rsidR="006952DD" w:rsidRPr="006952DD" w:rsidRDefault="006952DD" w:rsidP="006952DD">
            <w:pPr>
              <w:spacing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</w:pPr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  <w:t>Günther, Christiane, Andreas Kotz, Matthias Makowski und Monika Rauen (</w:t>
            </w:r>
            <w:proofErr w:type="spellStart"/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  <w:t>Hg</w:t>
            </w:r>
            <w:proofErr w:type="spellEnd"/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  <w:t xml:space="preserve">.): </w:t>
            </w:r>
            <w:r w:rsidRPr="006952D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de-DE"/>
              </w:rPr>
              <w:t>Das Polenbild in der deutschsprachigen Literatur. Eine Anthologie.</w:t>
            </w:r>
            <w:r w:rsidRPr="006952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  <w:t xml:space="preserve"> 2 Bde. Kraków: Goethe-Institut 1998 (Materialien zur Literatur).</w:t>
            </w:r>
          </w:p>
          <w:p w:rsidR="006952DD" w:rsidRPr="006952DD" w:rsidRDefault="006952DD" w:rsidP="006952DD">
            <w:pPr>
              <w:spacing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952D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www.deutsches-polen-institut.de</w:t>
            </w:r>
          </w:p>
          <w:p w:rsidR="006952DD" w:rsidRPr="006952DD" w:rsidRDefault="006952DD" w:rsidP="006952DD">
            <w:pPr>
              <w:spacing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952D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www.deutscheundpolen.de</w:t>
            </w:r>
          </w:p>
          <w:p w:rsidR="002C1C94" w:rsidRPr="00CD6300" w:rsidRDefault="002C1C94" w:rsidP="006952DD">
            <w:pPr>
              <w:spacing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E345EA" w:rsidRPr="00CD6300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CD6300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CD6300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E345EA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345EA" w:rsidRPr="00E345EA" w:rsidTr="0004101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45EA" w:rsidRPr="00E345EA" w:rsidTr="0004101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E345EA" w:rsidRPr="00E345EA" w:rsidTr="0004101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345EA" w:rsidRPr="00E345EA" w:rsidRDefault="00E345EA" w:rsidP="00E345EA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345EA" w:rsidRPr="00E345EA" w:rsidRDefault="00317EA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E345EA" w:rsidRPr="00E345EA" w:rsidTr="0004101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345EA" w:rsidRPr="00E345EA" w:rsidRDefault="00317EA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E345EA" w:rsidRPr="00E345EA" w:rsidTr="0004101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45EA" w:rsidRPr="00E345EA" w:rsidTr="0004101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345EA" w:rsidRPr="00E345EA" w:rsidRDefault="00317EA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E345EA" w:rsidRPr="00E345EA" w:rsidTr="0004101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345EA" w:rsidRPr="00E345EA" w:rsidRDefault="00B667B3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E345EA" w:rsidRPr="00E345EA" w:rsidTr="0004101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345EA" w:rsidRPr="00E345EA" w:rsidRDefault="00317EAA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</w:t>
            </w:r>
          </w:p>
        </w:tc>
      </w:tr>
      <w:tr w:rsidR="00E345EA" w:rsidRPr="00E345EA" w:rsidTr="0004101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345EA" w:rsidRPr="00E345EA" w:rsidRDefault="00E345EA" w:rsidP="00E345E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45EA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345EA" w:rsidRPr="00E345EA" w:rsidRDefault="00F40E03" w:rsidP="00E345E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E345EA" w:rsidRPr="00E345EA" w:rsidRDefault="00E345EA" w:rsidP="00E345E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:rsidR="006111A9" w:rsidRDefault="006111A9"/>
    <w:sectPr w:rsidR="006111A9" w:rsidSect="007F6D14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4E5" w:rsidRDefault="00F944E5">
      <w:pPr>
        <w:spacing w:line="240" w:lineRule="auto"/>
      </w:pPr>
      <w:r>
        <w:separator/>
      </w:r>
    </w:p>
  </w:endnote>
  <w:endnote w:type="continuationSeparator" w:id="0">
    <w:p w:rsidR="00F944E5" w:rsidRDefault="00F94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C28" w:rsidRDefault="00366A6A">
    <w:pPr>
      <w:pStyle w:val="Stopka"/>
      <w:jc w:val="right"/>
    </w:pPr>
    <w:r>
      <w:fldChar w:fldCharType="begin"/>
    </w:r>
    <w:r w:rsidR="0015277C">
      <w:instrText>PAGE   \* MERGEFORMAT</w:instrText>
    </w:r>
    <w:r>
      <w:fldChar w:fldCharType="separate"/>
    </w:r>
    <w:r w:rsidR="00465706">
      <w:rPr>
        <w:noProof/>
      </w:rPr>
      <w:t>5</w:t>
    </w:r>
    <w:r>
      <w:fldChar w:fldCharType="end"/>
    </w:r>
  </w:p>
  <w:p w:rsidR="00F73C28" w:rsidRDefault="00F944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4E5" w:rsidRDefault="00F944E5">
      <w:pPr>
        <w:spacing w:line="240" w:lineRule="auto"/>
      </w:pPr>
      <w:r>
        <w:separator/>
      </w:r>
    </w:p>
  </w:footnote>
  <w:footnote w:type="continuationSeparator" w:id="0">
    <w:p w:rsidR="00F944E5" w:rsidRDefault="00F944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C28" w:rsidRDefault="00F944E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E71"/>
    <w:multiLevelType w:val="hybridMultilevel"/>
    <w:tmpl w:val="D54C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EA"/>
    <w:rsid w:val="00022FE6"/>
    <w:rsid w:val="000664CF"/>
    <w:rsid w:val="0008078E"/>
    <w:rsid w:val="000C4C07"/>
    <w:rsid w:val="000D508A"/>
    <w:rsid w:val="00135865"/>
    <w:rsid w:val="0015277C"/>
    <w:rsid w:val="001A4E8F"/>
    <w:rsid w:val="001D30EF"/>
    <w:rsid w:val="001E08E8"/>
    <w:rsid w:val="00291F98"/>
    <w:rsid w:val="002C0E4F"/>
    <w:rsid w:val="002C1C94"/>
    <w:rsid w:val="00317EAA"/>
    <w:rsid w:val="00366A6A"/>
    <w:rsid w:val="003956A2"/>
    <w:rsid w:val="003A49A5"/>
    <w:rsid w:val="003E6F13"/>
    <w:rsid w:val="00465706"/>
    <w:rsid w:val="004D08BB"/>
    <w:rsid w:val="004D7595"/>
    <w:rsid w:val="004E1789"/>
    <w:rsid w:val="00524DBF"/>
    <w:rsid w:val="005351C5"/>
    <w:rsid w:val="00537901"/>
    <w:rsid w:val="005C5939"/>
    <w:rsid w:val="006111A9"/>
    <w:rsid w:val="0064144F"/>
    <w:rsid w:val="00674F84"/>
    <w:rsid w:val="006952DD"/>
    <w:rsid w:val="006E06C8"/>
    <w:rsid w:val="007614A0"/>
    <w:rsid w:val="00772114"/>
    <w:rsid w:val="007D36D7"/>
    <w:rsid w:val="007F6D14"/>
    <w:rsid w:val="00810B5D"/>
    <w:rsid w:val="008378AB"/>
    <w:rsid w:val="00870671"/>
    <w:rsid w:val="00870E7F"/>
    <w:rsid w:val="00894B6E"/>
    <w:rsid w:val="009101DB"/>
    <w:rsid w:val="009C6C65"/>
    <w:rsid w:val="009D3B48"/>
    <w:rsid w:val="009F0C06"/>
    <w:rsid w:val="00A047B6"/>
    <w:rsid w:val="00A925A4"/>
    <w:rsid w:val="00AB1ECD"/>
    <w:rsid w:val="00AC7538"/>
    <w:rsid w:val="00B17975"/>
    <w:rsid w:val="00B2203B"/>
    <w:rsid w:val="00B64F1B"/>
    <w:rsid w:val="00B667B3"/>
    <w:rsid w:val="00BB68F4"/>
    <w:rsid w:val="00BF6E52"/>
    <w:rsid w:val="00C3170D"/>
    <w:rsid w:val="00C662D5"/>
    <w:rsid w:val="00C70BAC"/>
    <w:rsid w:val="00CB1C4C"/>
    <w:rsid w:val="00CD235E"/>
    <w:rsid w:val="00CD6300"/>
    <w:rsid w:val="00D26B97"/>
    <w:rsid w:val="00D32547"/>
    <w:rsid w:val="00D62E01"/>
    <w:rsid w:val="00DA3115"/>
    <w:rsid w:val="00DA6DF0"/>
    <w:rsid w:val="00DF66C2"/>
    <w:rsid w:val="00E00FF4"/>
    <w:rsid w:val="00E345EA"/>
    <w:rsid w:val="00E84C6F"/>
    <w:rsid w:val="00EB536D"/>
    <w:rsid w:val="00F04749"/>
    <w:rsid w:val="00F164A9"/>
    <w:rsid w:val="00F40E03"/>
    <w:rsid w:val="00F944E5"/>
    <w:rsid w:val="00FA0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DD36"/>
  <w15:docId w15:val="{C4BE9A4A-B09E-497B-BB04-37930F5F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6D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345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345EA"/>
  </w:style>
  <w:style w:type="paragraph" w:styleId="Stopka">
    <w:name w:val="footer"/>
    <w:basedOn w:val="Normalny"/>
    <w:link w:val="StopkaZnak"/>
    <w:uiPriority w:val="99"/>
    <w:semiHidden/>
    <w:unhideWhenUsed/>
    <w:rsid w:val="00E345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45EA"/>
  </w:style>
  <w:style w:type="paragraph" w:styleId="Akapitzlist">
    <w:name w:val="List Paragraph"/>
    <w:basedOn w:val="Normalny"/>
    <w:uiPriority w:val="34"/>
    <w:qFormat/>
    <w:rsid w:val="004D7595"/>
    <w:pPr>
      <w:ind w:left="720"/>
      <w:contextualSpacing/>
    </w:pPr>
  </w:style>
  <w:style w:type="paragraph" w:customStyle="1" w:styleId="Zawartotabeli">
    <w:name w:val="Zawartość tabeli"/>
    <w:basedOn w:val="Normalny"/>
    <w:rsid w:val="00C70BAC"/>
    <w:pPr>
      <w:widowControl w:val="0"/>
      <w:suppressLineNumbers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170D"/>
    <w:rPr>
      <w:b/>
      <w:bCs/>
    </w:rPr>
  </w:style>
  <w:style w:type="character" w:styleId="Hipercze">
    <w:name w:val="Hyperlink"/>
    <w:basedOn w:val="Domylnaczcionkaakapitu"/>
    <w:uiPriority w:val="99"/>
    <w:unhideWhenUsed/>
    <w:rsid w:val="00CD63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2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19AE22-D9E8-49AF-A1B9-C2B782E87CDC}"/>
</file>

<file path=customXml/itemProps2.xml><?xml version="1.0" encoding="utf-8"?>
<ds:datastoreItem xmlns:ds="http://schemas.openxmlformats.org/officeDocument/2006/customXml" ds:itemID="{3448DF50-2B6D-4628-867E-7E5A37B5636C}"/>
</file>

<file path=customXml/itemProps3.xml><?xml version="1.0" encoding="utf-8"?>
<ds:datastoreItem xmlns:ds="http://schemas.openxmlformats.org/officeDocument/2006/customXml" ds:itemID="{EBC99BD3-1BAC-4B2C-BB1A-1D49705975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1072</Words>
  <Characters>6438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2025-07-10T09:58:00Z</dcterms:created>
  <dcterms:modified xsi:type="dcterms:W3CDTF">2025-07-10T10:21:00Z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